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58" w:rsidRPr="005B6558" w:rsidRDefault="005B6558" w:rsidP="005B6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B6558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69CA0318" wp14:editId="05E59F71">
            <wp:extent cx="4761865" cy="4144645"/>
            <wp:effectExtent l="0" t="0" r="635" b="8255"/>
            <wp:docPr id="12" name="Рисунок 12" descr="dfd7b7e3b5c78e16aa17b3173d17e67abb9c5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fd7b7e3b5c78e16aa17b3173d17e67abb9c53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558" w:rsidRPr="005B6558" w:rsidRDefault="005B6558" w:rsidP="005B6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7" w:history="1">
        <w:r w:rsidRPr="005B6558">
          <w:rPr>
            <w:rFonts w:ascii="Arial" w:eastAsia="Times New Roman" w:hAnsi="Arial" w:cs="Arial"/>
            <w:color w:val="0E8AC6"/>
            <w:sz w:val="28"/>
            <w:szCs w:val="28"/>
            <w:u w:val="single"/>
            <w:lang w:eastAsia="ru-RU"/>
          </w:rPr>
          <w:t>Http://www.saferunet.ru</w:t>
        </w:r>
      </w:hyperlink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– Центр Безопасного Интернета в </w:t>
      </w:r>
      <w:proofErr w:type="spellStart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России</w:t>
      </w:r>
      <w:proofErr w:type="gramStart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</w:t>
      </w:r>
      <w:proofErr w:type="spellEnd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посвящен проблеме безопасной, корректной и комфортной работы в Интернете. А конкретнее – он занимаемся </w:t>
      </w:r>
      <w:proofErr w:type="gramStart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Интернет-угрозами</w:t>
      </w:r>
      <w:proofErr w:type="gramEnd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Интернет-безопасности</w:t>
      </w:r>
      <w:proofErr w:type="gramEnd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России».</w:t>
      </w:r>
    </w:p>
    <w:p w:rsidR="005B6558" w:rsidRPr="005B6558" w:rsidRDefault="005B6558" w:rsidP="005B6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w:history="1">
        <w:r w:rsidRPr="005B6558">
          <w:rPr>
            <w:rFonts w:ascii="Arial" w:eastAsia="Times New Roman" w:hAnsi="Arial" w:cs="Arial"/>
            <w:color w:val="0E8AC6"/>
            <w:sz w:val="28"/>
            <w:szCs w:val="28"/>
            <w:u w:val="single"/>
            <w:lang w:eastAsia="ru-RU"/>
          </w:rPr>
          <w:t>Http://www.friendlyrunet.ru</w:t>
        </w:r>
      </w:hyperlink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 – Фонд «Дружественный Рунет». 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Сети. Фонд «Дружественный Рунет» реализует в России комплексную стратегию в области безопасного использования интернета. Основными проектами Фонда являются: Горячая линия по приему сообщений о </w:t>
      </w:r>
      <w:proofErr w:type="gramStart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противоправном</w:t>
      </w:r>
      <w:proofErr w:type="gramEnd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контенте, специализированная линия помощи для детей «Дети онлайн» и просветительские проекты.</w:t>
      </w:r>
    </w:p>
    <w:p w:rsidR="005B6558" w:rsidRPr="005B6558" w:rsidRDefault="005B6558" w:rsidP="005B6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8" w:history="1">
        <w:r w:rsidRPr="005B6558">
          <w:rPr>
            <w:rFonts w:ascii="Arial" w:eastAsia="Times New Roman" w:hAnsi="Arial" w:cs="Arial"/>
            <w:color w:val="0E8AC6"/>
            <w:sz w:val="28"/>
            <w:szCs w:val="28"/>
            <w:u w:val="single"/>
            <w:lang w:eastAsia="ru-RU"/>
          </w:rPr>
          <w:t>Http://www.fid.su/projects/saferinternet/year/hotline/</w:t>
        </w:r>
      </w:hyperlink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</w:t>
      </w:r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время пользования интернетом или мобильной связью. Линия помощи «Дети онлайн» является первым   </w:t>
      </w:r>
    </w:p>
    <w:p w:rsidR="005B6558" w:rsidRPr="005B6558" w:rsidRDefault="005B6558" w:rsidP="005B6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9" w:history="1">
        <w:r w:rsidRPr="005B6558">
          <w:rPr>
            <w:rFonts w:ascii="Arial" w:eastAsia="Times New Roman" w:hAnsi="Arial" w:cs="Arial"/>
            <w:color w:val="0E8AC6"/>
            <w:sz w:val="28"/>
            <w:szCs w:val="28"/>
            <w:u w:val="single"/>
            <w:lang w:eastAsia="ru-RU"/>
          </w:rPr>
          <w:t>http://www.icensor.ru/</w:t>
        </w:r>
      </w:hyperlink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 Интернет-фильтр для детей. 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5B6558" w:rsidRPr="005B6558" w:rsidRDefault="005B6558" w:rsidP="005B6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0" w:history="1">
        <w:r w:rsidRPr="005B6558">
          <w:rPr>
            <w:rFonts w:ascii="Arial" w:eastAsia="Times New Roman" w:hAnsi="Arial" w:cs="Arial"/>
            <w:color w:val="0E8AC6"/>
            <w:sz w:val="28"/>
            <w:szCs w:val="28"/>
            <w:u w:val="single"/>
            <w:lang w:eastAsia="ru-RU"/>
          </w:rPr>
          <w:t>Www.tirnet.ru</w:t>
        </w:r>
      </w:hyperlink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–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Скретч</w:t>
      </w:r>
      <w:proofErr w:type="spellEnd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</w:t>
      </w:r>
    </w:p>
    <w:p w:rsidR="005B6558" w:rsidRPr="005B6558" w:rsidRDefault="005B6558" w:rsidP="005B6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1" w:history="1">
        <w:r w:rsidRPr="005B6558">
          <w:rPr>
            <w:rFonts w:ascii="Arial" w:eastAsia="Times New Roman" w:hAnsi="Arial" w:cs="Arial"/>
            <w:color w:val="0E8AC6"/>
            <w:sz w:val="28"/>
            <w:szCs w:val="28"/>
            <w:u w:val="single"/>
            <w:lang w:eastAsia="ru-RU"/>
          </w:rPr>
          <w:t>Www.ms-education.ru</w:t>
        </w:r>
      </w:hyperlink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и </w:t>
      </w:r>
      <w:hyperlink r:id="rId12" w:history="1">
        <w:r w:rsidRPr="005B6558">
          <w:rPr>
            <w:rFonts w:ascii="Arial" w:eastAsia="Times New Roman" w:hAnsi="Arial" w:cs="Arial"/>
            <w:color w:val="0E8AC6"/>
            <w:sz w:val="28"/>
            <w:szCs w:val="28"/>
            <w:u w:val="single"/>
            <w:lang w:eastAsia="ru-RU"/>
          </w:rPr>
          <w:t>www.apkpro.ru</w:t>
        </w:r>
      </w:hyperlink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– электронный курс программы «Здоровье и безопасность детей в мире компьютерных технологий и Интернет».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5B6558" w:rsidRPr="005B6558" w:rsidRDefault="005B6558" w:rsidP="005B6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3" w:history="1">
        <w:r w:rsidRPr="005B6558">
          <w:rPr>
            <w:rFonts w:ascii="Arial" w:eastAsia="Times New Roman" w:hAnsi="Arial" w:cs="Arial"/>
            <w:color w:val="0E8AC6"/>
            <w:sz w:val="28"/>
            <w:szCs w:val="28"/>
            <w:u w:val="single"/>
            <w:lang w:eastAsia="ru-RU"/>
          </w:rPr>
          <w:t>Http://www.nedopusti.ru/</w:t>
        </w:r>
      </w:hyperlink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– социальный проект по защите прав детей   «Не допусти» —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Интернет-технологий</w:t>
      </w:r>
      <w:proofErr w:type="gramEnd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»), Межрегиональная правозащитная общественная организация «Сопротивление».                  </w:t>
      </w:r>
    </w:p>
    <w:p w:rsidR="005B6558" w:rsidRPr="005B6558" w:rsidRDefault="005B6558" w:rsidP="005B6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4" w:history="1">
        <w:r w:rsidRPr="005B6558">
          <w:rPr>
            <w:rFonts w:ascii="Arial" w:eastAsia="Times New Roman" w:hAnsi="Arial" w:cs="Arial"/>
            <w:color w:val="0E8AC6"/>
            <w:sz w:val="28"/>
            <w:szCs w:val="28"/>
            <w:u w:val="single"/>
            <w:lang w:eastAsia="ru-RU"/>
          </w:rPr>
          <w:t>Http://psyparents.ru/</w:t>
        </w:r>
      </w:hyperlink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Сайт «Детская психология для родителей» создан по заказу Департамента образования города Москвы и является </w:t>
      </w:r>
      <w:proofErr w:type="gramStart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интернет-проектом</w:t>
      </w:r>
      <w:proofErr w:type="gramEnd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5B6558" w:rsidRPr="005B6558" w:rsidRDefault="005B6558" w:rsidP="005B6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5" w:history="1">
        <w:r w:rsidRPr="005B6558">
          <w:rPr>
            <w:rFonts w:ascii="Arial" w:eastAsia="Times New Roman" w:hAnsi="Arial" w:cs="Arial"/>
            <w:color w:val="0E8AC6"/>
            <w:sz w:val="28"/>
            <w:szCs w:val="28"/>
            <w:u w:val="single"/>
            <w:lang w:eastAsia="ru-RU"/>
          </w:rPr>
          <w:t>Http://www.smeshariki.ru/</w:t>
        </w:r>
      </w:hyperlink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– «</w:t>
      </w:r>
      <w:proofErr w:type="spellStart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Смешарики</w:t>
      </w:r>
      <w:proofErr w:type="spellEnd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»: развлекательная </w:t>
      </w:r>
      <w:proofErr w:type="spellStart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соцсеть</w:t>
      </w:r>
      <w:proofErr w:type="spellEnd"/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игры, музыка, мультфильмы.</w:t>
      </w:r>
    </w:p>
    <w:p w:rsidR="005B6558" w:rsidRPr="005B6558" w:rsidRDefault="005B6558" w:rsidP="005B6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6" w:history="1">
        <w:r w:rsidRPr="005B6558">
          <w:rPr>
            <w:rFonts w:ascii="Arial" w:eastAsia="Times New Roman" w:hAnsi="Arial" w:cs="Arial"/>
            <w:color w:val="0E8AC6"/>
            <w:sz w:val="28"/>
            <w:szCs w:val="28"/>
            <w:u w:val="single"/>
            <w:lang w:eastAsia="ru-RU"/>
          </w:rPr>
          <w:t>Http://www.solnet.ee/</w:t>
        </w:r>
      </w:hyperlink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– «Солнышко»: детский портал. Развивающие, обучающие игры для самых маленьких и еще много интересного и для родителей.</w:t>
      </w:r>
    </w:p>
    <w:p w:rsidR="005B6558" w:rsidRPr="005B6558" w:rsidRDefault="005B6558" w:rsidP="005B6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7" w:history="1">
        <w:r w:rsidRPr="005B6558">
          <w:rPr>
            <w:rFonts w:ascii="Arial" w:eastAsia="Times New Roman" w:hAnsi="Arial" w:cs="Arial"/>
            <w:color w:val="0E8AC6"/>
            <w:sz w:val="28"/>
            <w:szCs w:val="28"/>
            <w:u w:val="single"/>
            <w:lang w:eastAsia="ru-RU"/>
          </w:rPr>
          <w:t>Http://www.1001skazka.com</w:t>
        </w:r>
      </w:hyperlink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– «1001 сказка». На сайте можно скачать аудиофайлы — сказки, аудиокниги</w:t>
      </w:r>
    </w:p>
    <w:p w:rsidR="005B6558" w:rsidRPr="005B6558" w:rsidRDefault="005B6558" w:rsidP="005B6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8" w:history="1">
        <w:r w:rsidRPr="005B6558">
          <w:rPr>
            <w:rFonts w:ascii="Arial" w:eastAsia="Times New Roman" w:hAnsi="Arial" w:cs="Arial"/>
            <w:color w:val="0E8AC6"/>
            <w:sz w:val="28"/>
            <w:szCs w:val="28"/>
            <w:u w:val="single"/>
            <w:lang w:eastAsia="ru-RU"/>
          </w:rPr>
          <w:t>Http://www.teremoc.ru</w:t>
        </w:r>
      </w:hyperlink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– Детский сайт «ТЕРЕМОК» с развивающими играми, загадками, ребусами, мультфильмами.</w:t>
      </w:r>
    </w:p>
    <w:p w:rsidR="005B6558" w:rsidRPr="005B6558" w:rsidRDefault="005B6558" w:rsidP="005B6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9" w:history="1">
        <w:r w:rsidRPr="005B6558">
          <w:rPr>
            <w:rFonts w:ascii="Arial" w:eastAsia="Times New Roman" w:hAnsi="Arial" w:cs="Arial"/>
            <w:color w:val="0E8AC6"/>
            <w:sz w:val="28"/>
            <w:szCs w:val="28"/>
            <w:u w:val="single"/>
            <w:lang w:eastAsia="ru-RU"/>
          </w:rPr>
          <w:t>Www.Ladushki.ru</w:t>
        </w:r>
      </w:hyperlink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Сайт для малышей и малышек. Мультфильмы, азбука, счет, рисунки.</w:t>
      </w:r>
    </w:p>
    <w:p w:rsidR="005B6558" w:rsidRPr="005B6558" w:rsidRDefault="005B6558" w:rsidP="005B6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20" w:history="1">
        <w:r w:rsidRPr="005B6558">
          <w:rPr>
            <w:rFonts w:ascii="Arial" w:eastAsia="Times New Roman" w:hAnsi="Arial" w:cs="Arial"/>
            <w:color w:val="0E8AC6"/>
            <w:sz w:val="28"/>
            <w:szCs w:val="28"/>
            <w:u w:val="single"/>
            <w:lang w:eastAsia="ru-RU"/>
          </w:rPr>
          <w:t>Http://web-landia.ru/</w:t>
        </w:r>
      </w:hyperlink>
      <w:r w:rsidRPr="005B65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– Страна лучших сайтов для детей.</w:t>
      </w:r>
    </w:p>
    <w:p w:rsidR="00CA63C0" w:rsidRDefault="00CA63C0">
      <w:bookmarkStart w:id="0" w:name="_GoBack"/>
      <w:bookmarkEnd w:id="0"/>
    </w:p>
    <w:sectPr w:rsidR="00CA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0E33"/>
    <w:multiLevelType w:val="multilevel"/>
    <w:tmpl w:val="C3BED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D00BF"/>
    <w:multiLevelType w:val="multilevel"/>
    <w:tmpl w:val="8F842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06A20"/>
    <w:multiLevelType w:val="multilevel"/>
    <w:tmpl w:val="40E61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92107"/>
    <w:multiLevelType w:val="multilevel"/>
    <w:tmpl w:val="64A0B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2D"/>
    <w:rsid w:val="005B6558"/>
    <w:rsid w:val="00B2062D"/>
    <w:rsid w:val="00CA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708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960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single" w:sz="6" w:space="4" w:color="D4D4D4"/>
                            <w:left w:val="single" w:sz="6" w:space="4" w:color="D4D4D4"/>
                            <w:bottom w:val="single" w:sz="6" w:space="4" w:color="D4D4D4"/>
                            <w:right w:val="single" w:sz="6" w:space="4" w:color="D4D4D4"/>
                          </w:divBdr>
                          <w:divsChild>
                            <w:div w:id="104857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121417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single" w:sz="6" w:space="4" w:color="D4D4D4"/>
                            <w:left w:val="single" w:sz="6" w:space="4" w:color="D4D4D4"/>
                            <w:bottom w:val="single" w:sz="6" w:space="4" w:color="D4D4D4"/>
                            <w:right w:val="single" w:sz="6" w:space="4" w:color="D4D4D4"/>
                          </w:divBdr>
                          <w:divsChild>
                            <w:div w:id="10358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21643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single" w:sz="6" w:space="4" w:color="D4D4D4"/>
                            <w:left w:val="single" w:sz="6" w:space="4" w:color="D4D4D4"/>
                            <w:bottom w:val="single" w:sz="6" w:space="4" w:color="D4D4D4"/>
                            <w:right w:val="single" w:sz="6" w:space="4" w:color="D4D4D4"/>
                          </w:divBdr>
                          <w:divsChild>
                            <w:div w:id="6506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087185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single" w:sz="6" w:space="4" w:color="D4D4D4"/>
                            <w:left w:val="single" w:sz="6" w:space="4" w:color="D4D4D4"/>
                            <w:bottom w:val="single" w:sz="6" w:space="4" w:color="D4D4D4"/>
                            <w:right w:val="single" w:sz="6" w:space="4" w:color="D4D4D4"/>
                          </w:divBdr>
                          <w:divsChild>
                            <w:div w:id="46658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509799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single" w:sz="6" w:space="4" w:color="D4D4D4"/>
                            <w:left w:val="single" w:sz="6" w:space="4" w:color="D4D4D4"/>
                            <w:bottom w:val="single" w:sz="6" w:space="4" w:color="D4D4D4"/>
                            <w:right w:val="single" w:sz="6" w:space="4" w:color="D4D4D4"/>
                          </w:divBdr>
                          <w:divsChild>
                            <w:div w:id="140660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450495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single" w:sz="6" w:space="4" w:color="D4D4D4"/>
                            <w:left w:val="single" w:sz="6" w:space="4" w:color="D4D4D4"/>
                            <w:bottom w:val="single" w:sz="6" w:space="4" w:color="D4D4D4"/>
                            <w:right w:val="single" w:sz="6" w:space="4" w:color="D4D4D4"/>
                          </w:divBdr>
                          <w:divsChild>
                            <w:div w:id="116242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07135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single" w:sz="6" w:space="4" w:color="D4D4D4"/>
                            <w:left w:val="single" w:sz="6" w:space="4" w:color="D4D4D4"/>
                            <w:bottom w:val="single" w:sz="6" w:space="4" w:color="D4D4D4"/>
                            <w:right w:val="single" w:sz="6" w:space="4" w:color="D4D4D4"/>
                          </w:divBdr>
                          <w:divsChild>
                            <w:div w:id="1836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4512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single" w:sz="6" w:space="4" w:color="D4D4D4"/>
                            <w:left w:val="single" w:sz="6" w:space="4" w:color="D4D4D4"/>
                            <w:bottom w:val="single" w:sz="6" w:space="4" w:color="D4D4D4"/>
                            <w:right w:val="single" w:sz="6" w:space="4" w:color="D4D4D4"/>
                          </w:divBdr>
                          <w:divsChild>
                            <w:div w:id="20718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4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858166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single" w:sz="6" w:space="4" w:color="D4D4D4"/>
                            <w:left w:val="single" w:sz="6" w:space="4" w:color="D4D4D4"/>
                            <w:bottom w:val="single" w:sz="6" w:space="4" w:color="D4D4D4"/>
                            <w:right w:val="single" w:sz="6" w:space="4" w:color="D4D4D4"/>
                          </w:divBdr>
                          <w:divsChild>
                            <w:div w:id="29407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13463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single" w:sz="6" w:space="4" w:color="D4D4D4"/>
                            <w:left w:val="single" w:sz="6" w:space="4" w:color="D4D4D4"/>
                            <w:bottom w:val="single" w:sz="6" w:space="4" w:color="D4D4D4"/>
                            <w:right w:val="single" w:sz="6" w:space="4" w:color="D4D4D4"/>
                          </w:divBdr>
                          <w:divsChild>
                            <w:div w:id="70583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774255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single" w:sz="6" w:space="4" w:color="D4D4D4"/>
                            <w:left w:val="single" w:sz="6" w:space="4" w:color="D4D4D4"/>
                            <w:bottom w:val="single" w:sz="6" w:space="4" w:color="D4D4D4"/>
                            <w:right w:val="single" w:sz="6" w:space="4" w:color="D4D4D4"/>
                          </w:divBdr>
                          <w:divsChild>
                            <w:div w:id="6246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9279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1267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single" w:sz="6" w:space="4" w:color="D4D4D4"/>
                            <w:left w:val="single" w:sz="6" w:space="4" w:color="D4D4D4"/>
                            <w:bottom w:val="single" w:sz="6" w:space="4" w:color="D4D4D4"/>
                            <w:right w:val="single" w:sz="6" w:space="4" w:color="D4D4D4"/>
                          </w:divBdr>
                          <w:divsChild>
                            <w:div w:id="114492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967104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0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60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.su/projects/saferinternet/year/hotline/" TargetMode="External"/><Relationship Id="rId13" Type="http://schemas.openxmlformats.org/officeDocument/2006/relationships/hyperlink" Target="http://www.nedopusti.ru/" TargetMode="External"/><Relationship Id="rId18" Type="http://schemas.openxmlformats.org/officeDocument/2006/relationships/hyperlink" Target="http://www.teremoc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saferunet.ru/" TargetMode="External"/><Relationship Id="rId12" Type="http://schemas.openxmlformats.org/officeDocument/2006/relationships/hyperlink" Target="https://www.apkpro.ru/" TargetMode="External"/><Relationship Id="rId17" Type="http://schemas.openxmlformats.org/officeDocument/2006/relationships/hyperlink" Target="http://www.1001skazk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lnet.ee/" TargetMode="External"/><Relationship Id="rId20" Type="http://schemas.openxmlformats.org/officeDocument/2006/relationships/hyperlink" Target="http://web-landi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10189.edu35.ru/Www.ms-educati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eshariki.ru/" TargetMode="External"/><Relationship Id="rId10" Type="http://schemas.openxmlformats.org/officeDocument/2006/relationships/hyperlink" Target="https://d10189.edu35.ru/Www.tirnet.ru" TargetMode="External"/><Relationship Id="rId19" Type="http://schemas.openxmlformats.org/officeDocument/2006/relationships/hyperlink" Target="https://d10189.edu35.ru/Www.Ladushk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ensor.ru/-" TargetMode="External"/><Relationship Id="rId14" Type="http://schemas.openxmlformats.org/officeDocument/2006/relationships/hyperlink" Target="http://psyparents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2020-10-28T09:09:00Z</dcterms:created>
  <dcterms:modified xsi:type="dcterms:W3CDTF">2020-10-28T09:10:00Z</dcterms:modified>
</cp:coreProperties>
</file>